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8FB" w:rsidRDefault="00D958FB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《高等数学》课程教学提纲</w:t>
      </w:r>
    </w:p>
    <w:p w:rsidR="00D958FB" w:rsidRPr="00BE74D6" w:rsidRDefault="00D958FB" w:rsidP="007C06D5">
      <w:pPr>
        <w:widowControl/>
        <w:spacing w:beforeLines="50" w:before="156" w:after="100" w:afterAutospacing="1"/>
        <w:jc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Advanced 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athe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tics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D958FB" w:rsidRDefault="00D958FB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D958FB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数学教研室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D958FB" w:rsidRDefault="00D958FB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D958FB" w:rsidRDefault="00D958FB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《高等数学》</w:t>
            </w:r>
          </w:p>
        </w:tc>
        <w:tc>
          <w:tcPr>
            <w:tcW w:w="1701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D958FB" w:rsidRDefault="007C06D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120411023</w:t>
            </w:r>
          </w:p>
        </w:tc>
        <w:tc>
          <w:tcPr>
            <w:tcW w:w="118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D958FB" w:rsidRPr="00D5746B" w:rsidRDefault="00D958FB">
            <w:pPr>
              <w:jc w:val="center"/>
              <w:rPr>
                <w:rFonts w:ascii="华文宋体" w:eastAsia="华文宋体" w:hAnsi="华文宋体"/>
                <w:szCs w:val="21"/>
              </w:rPr>
            </w:pPr>
            <w:r w:rsidRPr="00D5746B">
              <w:rPr>
                <w:rFonts w:ascii="华文宋体" w:eastAsia="华文宋体" w:hAnsi="华文宋体"/>
                <w:bCs/>
                <w:color w:val="000000"/>
                <w:kern w:val="0"/>
                <w:szCs w:val="21"/>
              </w:rPr>
              <w:t>Statistics For Business</w:t>
            </w:r>
          </w:p>
        </w:tc>
        <w:tc>
          <w:tcPr>
            <w:tcW w:w="118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24</w:t>
            </w:r>
          </w:p>
        </w:tc>
      </w:tr>
      <w:tr w:rsidR="00D958FB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D958FB" w:rsidRDefault="00BA63E1">
            <w:pPr>
              <w:rPr>
                <w:rFonts w:ascii="华文仿宋" w:eastAsia="华文仿宋" w:hAnsi="华文仿宋"/>
              </w:rPr>
            </w:pPr>
            <w:r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;visibility:visible;mso-position-horizontal-relative:text;mso-position-vertical-relative:text" stroked="f">
                  <v:textbox>
                    <w:txbxContent>
                      <w:p w:rsidR="00D958FB" w:rsidRDefault="00D958F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D958FB">
              <w:rPr>
                <w:rFonts w:ascii="华文仿宋" w:eastAsia="华文仿宋" w:hAnsi="华文仿宋" w:hint="eastAsia"/>
              </w:rPr>
              <w:t>□公共基础必修课</w:t>
            </w:r>
            <w:r w:rsidR="00D958FB">
              <w:rPr>
                <w:rFonts w:ascii="华文仿宋" w:eastAsia="华文仿宋" w:hAnsi="华文仿宋"/>
              </w:rPr>
              <w:t xml:space="preserve">  </w:t>
            </w:r>
            <w:r w:rsidR="00D958FB">
              <w:rPr>
                <w:rFonts w:ascii="华文仿宋" w:eastAsia="华文仿宋" w:hAnsi="华文仿宋" w:hint="eastAsia"/>
              </w:rPr>
              <w:t>□专业基础必修课</w:t>
            </w:r>
            <w:r w:rsidR="00D958FB">
              <w:rPr>
                <w:rFonts w:ascii="华文仿宋" w:eastAsia="华文仿宋" w:hAnsi="华文仿宋"/>
              </w:rPr>
              <w:t xml:space="preserve">  </w:t>
            </w:r>
            <w:r w:rsidR="00D958FB">
              <w:rPr>
                <w:rFonts w:ascii="华文仿宋" w:eastAsia="华文仿宋" w:hAnsi="华文仿宋" w:hint="eastAsia"/>
              </w:rPr>
              <w:t>□专业选修课</w:t>
            </w:r>
            <w:r w:rsidR="00D958FB">
              <w:rPr>
                <w:rFonts w:ascii="华文仿宋" w:eastAsia="华文仿宋" w:hAnsi="华文仿宋"/>
              </w:rPr>
              <w:t xml:space="preserve">  </w:t>
            </w:r>
            <w:r w:rsidR="00D958FB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D958FB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BA63E1"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1;visibility:visible;mso-position-horizontal-relative:text;mso-position-vertical-relative:text" stroked="f">
                  <v:textbox>
                    <w:txbxContent>
                      <w:p w:rsidR="00D958FB" w:rsidRDefault="00D958FB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D958FB" w:rsidRDefault="00D958FB"/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通</w:t>
            </w:r>
            <w:proofErr w:type="gramStart"/>
            <w:r>
              <w:rPr>
                <w:rFonts w:ascii="华文仿宋" w:eastAsia="华文仿宋" w:hAnsi="华文仿宋" w:hint="eastAsia"/>
              </w:rPr>
              <w:t>识基础</w:t>
            </w:r>
            <w:proofErr w:type="gramEnd"/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D958FB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D958FB" w:rsidRPr="00BB63A3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BB63A3"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 w:rsidRPr="00BB63A3"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 w:rsidRPr="00BB63A3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D958FB" w:rsidTr="00B236CB">
        <w:trPr>
          <w:trHeight w:val="567"/>
        </w:trPr>
        <w:tc>
          <w:tcPr>
            <w:tcW w:w="1129" w:type="dxa"/>
            <w:vMerge w:val="restart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教师信息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姓名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赵昕</w:t>
            </w:r>
          </w:p>
        </w:tc>
        <w:tc>
          <w:tcPr>
            <w:tcW w:w="1417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性别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聘任方式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专职教师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□外聘教师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职称</w:t>
            </w:r>
            <w:r w:rsidRPr="00B236CB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D958FB" w:rsidRPr="00B236CB" w:rsidRDefault="00D958FB" w:rsidP="007C06D5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□教授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□副教授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讲师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□助教</w:t>
            </w:r>
            <w:r w:rsidRPr="00B236CB">
              <w:rPr>
                <w:rFonts w:ascii="华文仿宋" w:eastAsia="华文仿宋" w:hAnsi="华文仿宋"/>
              </w:rPr>
              <w:t xml:space="preserve">   </w:t>
            </w:r>
            <w:r w:rsidRPr="00B236CB">
              <w:rPr>
                <w:rFonts w:ascii="华文仿宋" w:eastAsia="华文仿宋" w:hAnsi="华文仿宋" w:hint="eastAsia"/>
              </w:rPr>
              <w:t>□其他</w:t>
            </w:r>
            <w:r w:rsidRPr="00B236CB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最高学历</w:t>
            </w:r>
            <w:r w:rsidRPr="00B236CB">
              <w:rPr>
                <w:rFonts w:ascii="华文仿宋" w:eastAsia="华文仿宋" w:hAnsi="华文仿宋"/>
              </w:rPr>
              <w:t>/</w:t>
            </w:r>
            <w:r w:rsidRPr="00B236CB">
              <w:rPr>
                <w:rFonts w:ascii="华文仿宋" w:eastAsia="华文仿宋" w:hAnsi="华文仿宋" w:hint="eastAsia"/>
              </w:rPr>
              <w:t>学位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专</w:t>
            </w:r>
            <w:r w:rsidRPr="00B236CB">
              <w:rPr>
                <w:rFonts w:ascii="华文仿宋" w:eastAsia="华文仿宋" w:hAnsi="华文仿宋"/>
              </w:rPr>
              <w:t xml:space="preserve">  </w:t>
            </w:r>
            <w:r w:rsidRPr="00B236CB">
              <w:rPr>
                <w:rFonts w:ascii="华文仿宋" w:eastAsia="华文仿宋" w:hAnsi="华文仿宋" w:hint="eastAsia"/>
              </w:rPr>
              <w:t>业</w:t>
            </w:r>
            <w:r w:rsidRPr="00B236CB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概率统计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办公电话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01069590996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办公室地址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答疑时间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周</w:t>
            </w:r>
            <w:r w:rsidR="007C06D5">
              <w:rPr>
                <w:rFonts w:ascii="华文仿宋" w:eastAsia="华文仿宋" w:hAnsi="华文仿宋" w:hint="eastAsia"/>
              </w:rPr>
              <w:t>三</w:t>
            </w:r>
            <w:r w:rsidRPr="00B236CB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电子邮箱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37802956</w:t>
            </w:r>
            <w:r w:rsidR="00D958FB" w:rsidRPr="00B236CB">
              <w:rPr>
                <w:rFonts w:ascii="华文仿宋" w:eastAsia="华文仿宋" w:hAnsi="华文仿宋"/>
                <w:sz w:val="16"/>
              </w:rPr>
              <w:t>@qq.com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  <w:tc>
          <w:tcPr>
            <w:tcW w:w="201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QQ</w:t>
            </w:r>
            <w:r w:rsidRPr="00B236CB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D958FB" w:rsidRPr="00B236CB" w:rsidRDefault="007C06D5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37802956</w:t>
            </w:r>
          </w:p>
        </w:tc>
      </w:tr>
      <w:tr w:rsidR="00D958FB" w:rsidTr="00B236CB">
        <w:trPr>
          <w:trHeight w:val="567"/>
        </w:trPr>
        <w:tc>
          <w:tcPr>
            <w:tcW w:w="1129" w:type="dxa"/>
            <w:vMerge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D958FB" w:rsidRPr="00B236CB" w:rsidRDefault="00D958FB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D958FB" w:rsidRPr="00B236CB" w:rsidRDefault="00D958FB" w:rsidP="007C06D5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是</w:t>
            </w:r>
            <w:r w:rsidRPr="00B236CB">
              <w:rPr>
                <w:rFonts w:ascii="华文仿宋" w:eastAsia="华文仿宋" w:hAnsi="华文仿宋"/>
              </w:rPr>
              <w:t xml:space="preserve">       </w:t>
            </w:r>
            <w:r w:rsidRPr="00B236CB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D958FB" w:rsidRDefault="00D958FB">
      <w:pPr>
        <w:jc w:val="left"/>
        <w:rPr>
          <w:rFonts w:ascii="华文仿宋" w:eastAsia="华文仿宋" w:hAnsi="华文仿宋"/>
          <w:sz w:val="28"/>
          <w:szCs w:val="28"/>
        </w:rPr>
      </w:pPr>
    </w:p>
    <w:p w:rsidR="00D958FB" w:rsidRDefault="00D958FB">
      <w:pPr>
        <w:jc w:val="left"/>
        <w:rPr>
          <w:rFonts w:ascii="华文仿宋" w:eastAsia="华文仿宋" w:hAnsi="华文仿宋"/>
          <w:sz w:val="28"/>
          <w:szCs w:val="28"/>
        </w:rPr>
      </w:pPr>
    </w:p>
    <w:p w:rsidR="00D958FB" w:rsidRDefault="00D958FB">
      <w:pPr>
        <w:jc w:val="left"/>
        <w:rPr>
          <w:rFonts w:ascii="华文仿宋" w:eastAsia="华文仿宋" w:hAnsi="华文仿宋"/>
          <w:sz w:val="28"/>
          <w:szCs w:val="28"/>
        </w:rPr>
      </w:pPr>
    </w:p>
    <w:p w:rsidR="00D958FB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D958FB" w:rsidTr="00B236CB">
        <w:tc>
          <w:tcPr>
            <w:tcW w:w="10065" w:type="dxa"/>
          </w:tcPr>
          <w:p w:rsidR="00D958FB" w:rsidRPr="007C06D5" w:rsidRDefault="00D958FB" w:rsidP="007C06D5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随着信息技术发展，大数据时代的到来，数学科学已与自然科学、社会科学并列为三大基础科学。数学正日益成为各学科进行科学研究的重要手段和工具。《高等数学》是近现代数学的基础，在大学教育中占有极为稳固的重要地位，它在高素质人才的培养过程中的重要作用不言而喻，是理科各专业和经济管理专业类学生的必修课，是培养学生掌握科学思维能力、掌握数学知识和数学技术的重要基础课程。本课程所论及的科学思想和方法论，在自然科学、工程技术、经济和社会科学等领域中具有广泛应用和强劲的活力。因此学好这门课程对学生今后的发展是至关重要的。</w:t>
            </w:r>
          </w:p>
          <w:p w:rsidR="00D958FB" w:rsidRPr="001F6464" w:rsidRDefault="00D958FB" w:rsidP="007C06D5">
            <w:pPr>
              <w:jc w:val="left"/>
              <w:rPr>
                <w:szCs w:val="21"/>
              </w:rPr>
            </w:pPr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课程教学的主要目的：通过本课程的学习，使学生掌握高等数学的基本概念、基本理论和基本运算技能，为学习后续课程和进一步获得数学知识奠定必要的数学基础；通过各个教学环节逐步培养学生的抽象思维能力、逻辑推理能力、空间想象能力、自学能力和科学思维能力，培养学生利用微积分这一数学工具解决专业知识问题、解决实际问题，从而达到培养学生应用能力的目的；培养学生学会建立数学模型，具备用数学</w:t>
            </w:r>
            <w:proofErr w:type="gramStart"/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学</w:t>
            </w:r>
            <w:proofErr w:type="gramEnd"/>
            <w:r w:rsidRPr="007C06D5">
              <w:rPr>
                <w:rFonts w:ascii="仿宋_GB2312" w:eastAsia="仿宋_GB2312" w:hAnsi="仿宋_GB2312" w:cs="仿宋_GB2312" w:hint="eastAsia"/>
                <w:szCs w:val="21"/>
              </w:rPr>
              <w:t>方法解释自然规律探索自然界奥秘的科学思维能力。</w:t>
            </w:r>
          </w:p>
        </w:tc>
      </w:tr>
    </w:tbl>
    <w:p w:rsidR="00D958FB" w:rsidRPr="00A1123B" w:rsidRDefault="00D958FB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8"/>
      </w:tblGrid>
      <w:tr w:rsidR="00D958FB" w:rsidTr="00A86456">
        <w:trPr>
          <w:trHeight w:val="8563"/>
        </w:trPr>
        <w:tc>
          <w:tcPr>
            <w:tcW w:w="0" w:type="auto"/>
          </w:tcPr>
          <w:p w:rsidR="00D958FB" w:rsidRDefault="00D958FB" w:rsidP="00B236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B236CB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  <w:r w:rsidRPr="00B236CB">
              <w:rPr>
                <w:rFonts w:ascii="仿宋_GB2312" w:eastAsia="仿宋_GB2312" w:hAnsi="仿宋_GB2312" w:cs="仿宋_GB2312"/>
                <w:szCs w:val="21"/>
              </w:rPr>
              <w:t xml:space="preserve">  </w:t>
            </w:r>
          </w:p>
          <w:p w:rsidR="00D958FB" w:rsidRDefault="00D958FB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第一章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函数</w:t>
            </w:r>
          </w:p>
          <w:p w:rsidR="00D958FB" w:rsidRPr="00A86456" w:rsidRDefault="00D958FB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掌握区间、邻域、函数概念，熟练掌握基本初等函数的表达式和简单性质；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理解复合函数的概念，了解反函数及隐函数的概念；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了解常用的初等函数。</w:t>
            </w:r>
          </w:p>
          <w:p w:rsidR="00D958FB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第二章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极限与连续</w:t>
            </w:r>
          </w:p>
          <w:p w:rsidR="00D958FB" w:rsidRPr="00A86456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了解函数极限、数列极限的描述性定义；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理解无穷小量和无穷大量的概念，会用无穷小量求极限；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掌握极限的四则元素法则；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了解两个重要极限，应用重要极限计算简单初等函数的极限；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理解连续函数的定义，间断点的概念。</w:t>
            </w:r>
          </w:p>
          <w:p w:rsidR="00D958FB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第三章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导数与微分</w:t>
            </w:r>
          </w:p>
          <w:p w:rsidR="00D958FB" w:rsidRPr="00A86456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理解导数的概念及其几何意义，了解导数在经济学中的简单应用；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掌握导数的四则运算法则和复合函数的求导法则；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掌握基本初等函数的导数公式；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理解微分的概念，了解微分在经济学中的简单应用。</w:t>
            </w:r>
          </w:p>
          <w:p w:rsidR="00D958FB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第四章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中值定理与导数的应用</w:t>
            </w:r>
          </w:p>
          <w:p w:rsidR="00D958FB" w:rsidRPr="00A86456" w:rsidRDefault="00D958FB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了解三个中值定理；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掌握用洛必达法则求未定式极限的方法；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理解函数极值的概念，掌握用导数判断函数单调性和极值的方法；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了解函数最大值、最小值的求法及其简单应用。</w:t>
            </w:r>
          </w:p>
          <w:p w:rsidR="00D958FB" w:rsidRDefault="00D958FB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第五章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不定积分</w:t>
            </w:r>
          </w:p>
          <w:p w:rsidR="00D958FB" w:rsidRPr="00A86456" w:rsidRDefault="00D958FB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理解原函数、不定积分的概念；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掌握不定积分的基本公式；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掌握不定积分的第一类和第二类换元积分法；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掌握不定积分的分部积分法；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6.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了解不定积分的简单应用。</w:t>
            </w:r>
          </w:p>
        </w:tc>
      </w:tr>
    </w:tbl>
    <w:p w:rsidR="00D958FB" w:rsidRDefault="00D958FB" w:rsidP="006D1884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D958FB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D958FB" w:rsidRDefault="00D958FB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content and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00"/>
        <w:gridCol w:w="4667"/>
        <w:gridCol w:w="1316"/>
        <w:gridCol w:w="720"/>
        <w:gridCol w:w="1080"/>
      </w:tblGrid>
      <w:tr w:rsidR="00D958FB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D958FB" w:rsidRDefault="00D958FB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9.7-9.13</w:t>
            </w:r>
          </w:p>
        </w:tc>
        <w:tc>
          <w:tcPr>
            <w:tcW w:w="466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第一章函数</w:t>
            </w:r>
          </w:p>
        </w:tc>
        <w:tc>
          <w:tcPr>
            <w:tcW w:w="1316" w:type="dxa"/>
            <w:vAlign w:val="center"/>
          </w:tcPr>
          <w:p w:rsidR="00D958FB" w:rsidRPr="00EE3ED8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9.14-9.20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2.1</w:t>
            </w:r>
            <w:r w:rsidRPr="00592BA8">
              <w:rPr>
                <w:rFonts w:ascii="华文仿宋" w:eastAsia="华文仿宋" w:hAnsi="华文仿宋" w:hint="eastAsia"/>
              </w:rPr>
              <w:t>数列的极限</w:t>
            </w:r>
            <w:r w:rsidRPr="00DB6C89">
              <w:rPr>
                <w:rFonts w:ascii="华文仿宋" w:eastAsia="华文仿宋" w:hAnsi="华文仿宋"/>
              </w:rPr>
              <w:t>2.2</w:t>
            </w:r>
            <w:r w:rsidRPr="00592BA8">
              <w:rPr>
                <w:rFonts w:ascii="华文仿宋" w:eastAsia="华文仿宋" w:hAnsi="华文仿宋" w:hint="eastAsia"/>
              </w:rPr>
              <w:t>函数的极限</w:t>
            </w:r>
            <w:r w:rsidRPr="00DB6C89">
              <w:rPr>
                <w:rFonts w:ascii="华文仿宋" w:eastAsia="华文仿宋" w:hAnsi="华文仿宋"/>
              </w:rPr>
              <w:t>2.3 </w:t>
            </w:r>
            <w:r w:rsidRPr="00592BA8">
              <w:rPr>
                <w:rFonts w:ascii="华文仿宋" w:eastAsia="华文仿宋" w:hAnsi="华文仿宋" w:hint="eastAsia"/>
              </w:rPr>
              <w:t>变量的极限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9.21-9.27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4</w:t>
            </w:r>
            <w:r w:rsidRPr="00592BA8">
              <w:rPr>
                <w:rFonts w:ascii="华文仿宋" w:eastAsia="华文仿宋" w:hAnsi="华文仿宋" w:hint="eastAsia"/>
              </w:rPr>
              <w:t>无穷大量与无穷小量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5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极限的运算法则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9.28-10.4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2.6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两个重要的极限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7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利用等价无穷小量代换求极限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10.5-10.11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2.8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函数的连续性</w:t>
            </w:r>
          </w:p>
        </w:tc>
        <w:tc>
          <w:tcPr>
            <w:tcW w:w="1316" w:type="dxa"/>
            <w:vAlign w:val="center"/>
          </w:tcPr>
          <w:p w:rsidR="00D958FB" w:rsidRPr="00125A83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0E7CA1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第三章导数与微分</w:t>
            </w:r>
            <w:r>
              <w:rPr>
                <w:rFonts w:ascii="华文仿宋" w:eastAsia="华文仿宋" w:hAnsi="华文仿宋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讲授加讨论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7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4.1</w:t>
            </w:r>
            <w:r w:rsidRPr="00592BA8">
              <w:rPr>
                <w:rFonts w:ascii="华文仿宋" w:eastAsia="华文仿宋" w:hAnsi="华文仿宋" w:hint="eastAsia"/>
              </w:rPr>
              <w:t>中值定理</w:t>
            </w:r>
            <w:r>
              <w:rPr>
                <w:rFonts w:ascii="华文仿宋" w:eastAsia="华文仿宋" w:hAnsi="华文仿宋"/>
              </w:rPr>
              <w:t>4.2</w:t>
            </w:r>
            <w:r w:rsidRPr="00592BA8">
              <w:rPr>
                <w:rFonts w:ascii="华文仿宋" w:eastAsia="华文仿宋" w:hAnsi="华文仿宋" w:hint="eastAsia"/>
              </w:rPr>
              <w:t>洛必达法则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8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10.26-11.1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4.3</w:t>
            </w:r>
            <w:r w:rsidRPr="00592BA8">
              <w:rPr>
                <w:rFonts w:ascii="华文仿宋" w:eastAsia="华文仿宋" w:hAnsi="华文仿宋" w:hint="eastAsia"/>
              </w:rPr>
              <w:t>函数的增减性</w:t>
            </w:r>
            <w:r>
              <w:rPr>
                <w:rFonts w:ascii="华文仿宋" w:eastAsia="华文仿宋" w:hAnsi="华文仿宋"/>
              </w:rPr>
              <w:t>4.4</w:t>
            </w:r>
            <w:r w:rsidRPr="00592BA8">
              <w:rPr>
                <w:rFonts w:ascii="华文仿宋" w:eastAsia="华文仿宋" w:hAnsi="华文仿宋" w:hint="eastAsia"/>
              </w:rPr>
              <w:t>函数的极值</w:t>
            </w:r>
            <w:r>
              <w:rPr>
                <w:rFonts w:ascii="华文仿宋" w:eastAsia="华文仿宋" w:hAnsi="华文仿宋"/>
              </w:rPr>
              <w:t>4.5</w:t>
            </w:r>
            <w:r w:rsidRPr="00592BA8">
              <w:rPr>
                <w:rFonts w:ascii="华文仿宋" w:eastAsia="华文仿宋" w:hAnsi="华文仿宋" w:hint="eastAsia"/>
              </w:rPr>
              <w:t>最大值与最小值，极值的应用</w:t>
            </w:r>
            <w:r>
              <w:rPr>
                <w:rFonts w:ascii="华文仿宋" w:eastAsia="华文仿宋" w:hAnsi="华文仿宋" w:hint="eastAsia"/>
              </w:rPr>
              <w:t>问题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9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11.2-11.8</w:t>
            </w:r>
          </w:p>
        </w:tc>
        <w:tc>
          <w:tcPr>
            <w:tcW w:w="4667" w:type="dxa"/>
            <w:vAlign w:val="center"/>
          </w:tcPr>
          <w:p w:rsidR="00D958FB" w:rsidRDefault="00D958FB" w:rsidP="002E7C4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10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11.9-11.15</w:t>
            </w:r>
          </w:p>
        </w:tc>
        <w:tc>
          <w:tcPr>
            <w:tcW w:w="4667" w:type="dxa"/>
            <w:vAlign w:val="center"/>
          </w:tcPr>
          <w:p w:rsidR="00D958FB" w:rsidRDefault="00D958FB" w:rsidP="002862C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5.1</w:t>
            </w:r>
            <w:r w:rsidRPr="00592BA8">
              <w:rPr>
                <w:rFonts w:ascii="华文仿宋" w:eastAsia="华文仿宋" w:hAnsi="华文仿宋" w:hint="eastAsia"/>
              </w:rPr>
              <w:t>不定积分的概念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470598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vAlign w:val="center"/>
          </w:tcPr>
          <w:p w:rsidR="00D958FB" w:rsidRDefault="00D958FB" w:rsidP="005332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5.2</w:t>
            </w:r>
            <w:r w:rsidRPr="00592BA8">
              <w:rPr>
                <w:rFonts w:ascii="华文仿宋" w:eastAsia="华文仿宋" w:hAnsi="华文仿宋" w:hint="eastAsia"/>
              </w:rPr>
              <w:t>不定积分的性质</w:t>
            </w:r>
          </w:p>
        </w:tc>
        <w:tc>
          <w:tcPr>
            <w:tcW w:w="1316" w:type="dxa"/>
            <w:vAlign w:val="center"/>
          </w:tcPr>
          <w:p w:rsidR="00D958FB" w:rsidRPr="00C733DC" w:rsidRDefault="00D958FB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470598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vAlign w:val="center"/>
          </w:tcPr>
          <w:p w:rsidR="00D958FB" w:rsidRDefault="00D958FB" w:rsidP="00C733D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5.3</w:t>
            </w:r>
            <w:r w:rsidRPr="00592BA8">
              <w:rPr>
                <w:rFonts w:ascii="华文仿宋" w:eastAsia="华文仿宋" w:hAnsi="华文仿宋" w:hint="eastAsia"/>
              </w:rPr>
              <w:t>基本积分公式</w:t>
            </w:r>
          </w:p>
        </w:tc>
        <w:tc>
          <w:tcPr>
            <w:tcW w:w="1316" w:type="dxa"/>
            <w:vAlign w:val="center"/>
          </w:tcPr>
          <w:p w:rsidR="00D958FB" w:rsidRDefault="00D958FB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11.30-12.6</w:t>
            </w:r>
          </w:p>
        </w:tc>
        <w:tc>
          <w:tcPr>
            <w:tcW w:w="466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5.4</w:t>
            </w:r>
            <w:r w:rsidRPr="00592BA8">
              <w:rPr>
                <w:rFonts w:ascii="华文仿宋" w:eastAsia="华文仿宋" w:hAnsi="华文仿宋" w:hint="eastAsia"/>
              </w:rPr>
              <w:t>换元积分法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12.7-12.13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5.5</w:t>
            </w:r>
            <w:r w:rsidRPr="00592BA8">
              <w:rPr>
                <w:rFonts w:ascii="华文仿宋" w:eastAsia="华文仿宋" w:hAnsi="华文仿宋" w:hint="eastAsia"/>
              </w:rPr>
              <w:t>分部积分法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1B3864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vAlign w:val="center"/>
          </w:tcPr>
          <w:p w:rsidR="00D958FB" w:rsidRDefault="00D958FB" w:rsidP="007A0A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D958FB" w:rsidRPr="00FC4352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D958F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D958FB" w:rsidRPr="001B3864" w:rsidRDefault="00D958FB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vAlign w:val="center"/>
          </w:tcPr>
          <w:p w:rsidR="00D958FB" w:rsidRDefault="00D958FB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D958FB" w:rsidRDefault="00D958FB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D958FB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D958FB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75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D958FB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D958FB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D958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D958FB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D958FB" w:rsidRDefault="00D958FB" w:rsidP="007C06D5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8398"/>
      </w:tblGrid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D958FB" w:rsidRDefault="00D958FB" w:rsidP="001A396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《微积分》赵树嫄主编，中国人民大学出版社</w:t>
            </w:r>
          </w:p>
        </w:tc>
      </w:tr>
      <w:tr w:rsidR="00D958FB" w:rsidTr="005E1E74">
        <w:trPr>
          <w:trHeight w:val="549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D958FB" w:rsidRPr="001A396C" w:rsidRDefault="00D958FB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hAnsi="华文仿宋" w:hint="eastAsia"/>
              </w:rPr>
              <w:t>《高等数学》第六版同济大学编写，高等教育出版社</w:t>
            </w: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高中数学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自学</w:t>
            </w:r>
          </w:p>
        </w:tc>
      </w:tr>
      <w:tr w:rsidR="00D958FB">
        <w:trPr>
          <w:trHeight w:val="567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D958FB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D958FB" w:rsidRDefault="00D958F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D958FB" w:rsidRDefault="007C06D5" w:rsidP="007C06D5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D958FB">
              <w:rPr>
                <w:rFonts w:ascii="华文仿宋" w:eastAsia="华文仿宋" w:hAnsi="华文仿宋" w:hint="eastAsia"/>
              </w:rPr>
              <w:t>测验</w:t>
            </w:r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proofErr w:type="gramStart"/>
            <w:r w:rsidR="00D958FB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D958FB">
              <w:rPr>
                <w:rFonts w:ascii="华文仿宋" w:eastAsia="华文仿宋" w:hAnsi="华文仿宋"/>
              </w:rPr>
              <w:t xml:space="preserve"> </w:t>
            </w:r>
            <w:r w:rsidR="00D958FB">
              <w:rPr>
                <w:rFonts w:ascii="华文仿宋" w:eastAsia="华文仿宋" w:hAnsi="华文仿宋" w:hint="eastAsia"/>
              </w:rPr>
              <w:t>□</w:t>
            </w:r>
            <w:r w:rsidR="00D958FB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D958FB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D958FB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D958FB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D958FB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D958FB">
        <w:trPr>
          <w:trHeight w:val="816"/>
          <w:jc w:val="center"/>
        </w:trPr>
        <w:tc>
          <w:tcPr>
            <w:tcW w:w="1866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D958FB" w:rsidRDefault="00D958FB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”，如全过程考核课程没有期末考试，则在次数中填写“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</w:t>
            </w:r>
          </w:p>
        </w:tc>
      </w:tr>
    </w:tbl>
    <w:p w:rsidR="00D958FB" w:rsidRDefault="00D958FB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D958FB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</w:tr>
      <w:tr w:rsidR="00D958FB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D958FB" w:rsidRDefault="00D958F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D958FB">
        <w:trPr>
          <w:trHeight w:val="497"/>
          <w:jc w:val="center"/>
        </w:trPr>
        <w:tc>
          <w:tcPr>
            <w:tcW w:w="1098" w:type="dxa"/>
            <w:vMerge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D958FB" w:rsidRDefault="00D958F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D958FB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D958FB" w:rsidRDefault="00D958FB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D958FB" w:rsidRDefault="00D958FB" w:rsidP="007C06D5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7C06D5" w:rsidRDefault="007C06D5" w:rsidP="00AC3635">
      <w:pPr>
        <w:pStyle w:val="1"/>
        <w:ind w:firstLineChars="0" w:firstLine="0"/>
        <w:rPr>
          <w:rFonts w:ascii="华文仿宋" w:eastAsia="华文仿宋" w:hAnsi="华文仿宋" w:hint="eastAsia"/>
          <w:b/>
          <w:bCs/>
          <w:sz w:val="24"/>
          <w:szCs w:val="24"/>
        </w:rPr>
      </w:pPr>
    </w:p>
    <w:p w:rsidR="007C06D5" w:rsidRDefault="007C06D5" w:rsidP="00AC3635">
      <w:pPr>
        <w:pStyle w:val="1"/>
        <w:ind w:firstLineChars="0" w:firstLine="0"/>
        <w:rPr>
          <w:rFonts w:ascii="华文仿宋" w:eastAsia="华文仿宋" w:hAnsi="华文仿宋" w:hint="eastAsia"/>
          <w:b/>
          <w:bCs/>
          <w:sz w:val="24"/>
          <w:szCs w:val="24"/>
        </w:rPr>
      </w:pPr>
    </w:p>
    <w:p w:rsidR="00D958FB" w:rsidRDefault="00D958FB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bookmarkEnd w:id="0"/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943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34"/>
      </w:tblGrid>
      <w:tr w:rsidR="00D958FB" w:rsidTr="00AC3635">
        <w:trPr>
          <w:trHeight w:val="482"/>
          <w:jc w:val="center"/>
        </w:trPr>
        <w:tc>
          <w:tcPr>
            <w:tcW w:w="9434" w:type="dxa"/>
          </w:tcPr>
          <w:p w:rsidR="00D958FB" w:rsidRPr="00B236CB" w:rsidRDefault="00D958FB" w:rsidP="00B236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及时与学生本人进行交流</w:t>
            </w:r>
            <w:r>
              <w:rPr>
                <w:rFonts w:ascii="华文仿宋" w:eastAsia="华文仿宋" w:hAnsi="华文仿宋" w:hint="eastAsia"/>
                <w:szCs w:val="21"/>
              </w:rPr>
              <w:t>、沟通</w:t>
            </w:r>
            <w:r w:rsidRPr="00B236CB">
              <w:rPr>
                <w:rFonts w:ascii="华文仿宋" w:eastAsia="华文仿宋" w:hAnsi="华文仿宋" w:hint="eastAsia"/>
                <w:szCs w:val="21"/>
              </w:rPr>
              <w:t>，及时处理学生的意见。</w:t>
            </w:r>
          </w:p>
        </w:tc>
      </w:tr>
    </w:tbl>
    <w:p w:rsidR="00D958FB" w:rsidRDefault="00D958FB" w:rsidP="005E1E74">
      <w:pPr>
        <w:jc w:val="left"/>
      </w:pPr>
    </w:p>
    <w:sectPr w:rsidR="00D958FB" w:rsidSect="00540BAB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E1" w:rsidRDefault="00BA63E1">
      <w:r>
        <w:separator/>
      </w:r>
    </w:p>
  </w:endnote>
  <w:endnote w:type="continuationSeparator" w:id="0">
    <w:p w:rsidR="00BA63E1" w:rsidRDefault="00BA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E1" w:rsidRDefault="00BA63E1">
      <w:r>
        <w:separator/>
      </w:r>
    </w:p>
  </w:footnote>
  <w:footnote w:type="continuationSeparator" w:id="0">
    <w:p w:rsidR="00BA63E1" w:rsidRDefault="00BA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8FB" w:rsidRDefault="00D958FB" w:rsidP="00BB63A3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8FB" w:rsidRPr="00277646" w:rsidRDefault="00D958FB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871"/>
    <w:rsid w:val="000039D9"/>
    <w:rsid w:val="0000794E"/>
    <w:rsid w:val="00025F92"/>
    <w:rsid w:val="0003754E"/>
    <w:rsid w:val="00041A22"/>
    <w:rsid w:val="0004240B"/>
    <w:rsid w:val="00060B88"/>
    <w:rsid w:val="0007064D"/>
    <w:rsid w:val="000A3B28"/>
    <w:rsid w:val="000B1108"/>
    <w:rsid w:val="000B699E"/>
    <w:rsid w:val="000B797F"/>
    <w:rsid w:val="000C0FBD"/>
    <w:rsid w:val="000C1DE1"/>
    <w:rsid w:val="000C7BA2"/>
    <w:rsid w:val="000D3AD3"/>
    <w:rsid w:val="000E1BC3"/>
    <w:rsid w:val="000E7657"/>
    <w:rsid w:val="000E7CA1"/>
    <w:rsid w:val="00106A4F"/>
    <w:rsid w:val="00114A76"/>
    <w:rsid w:val="0012227A"/>
    <w:rsid w:val="00125A83"/>
    <w:rsid w:val="00135F4E"/>
    <w:rsid w:val="0014125B"/>
    <w:rsid w:val="00143E4E"/>
    <w:rsid w:val="00143EBD"/>
    <w:rsid w:val="00187099"/>
    <w:rsid w:val="00194B14"/>
    <w:rsid w:val="001A396C"/>
    <w:rsid w:val="001B10D3"/>
    <w:rsid w:val="001B3864"/>
    <w:rsid w:val="001C58E5"/>
    <w:rsid w:val="001C6A06"/>
    <w:rsid w:val="001E6BBB"/>
    <w:rsid w:val="001F4B21"/>
    <w:rsid w:val="001F6464"/>
    <w:rsid w:val="001F6598"/>
    <w:rsid w:val="002027D7"/>
    <w:rsid w:val="0021017C"/>
    <w:rsid w:val="00217423"/>
    <w:rsid w:val="002261E0"/>
    <w:rsid w:val="002519EB"/>
    <w:rsid w:val="00253FC4"/>
    <w:rsid w:val="00257E8E"/>
    <w:rsid w:val="00264C8D"/>
    <w:rsid w:val="00277646"/>
    <w:rsid w:val="002862C6"/>
    <w:rsid w:val="00291C18"/>
    <w:rsid w:val="002E30F6"/>
    <w:rsid w:val="002E7C4B"/>
    <w:rsid w:val="00331270"/>
    <w:rsid w:val="003442EA"/>
    <w:rsid w:val="00354D4A"/>
    <w:rsid w:val="003557C6"/>
    <w:rsid w:val="00355871"/>
    <w:rsid w:val="00362DE9"/>
    <w:rsid w:val="00386A49"/>
    <w:rsid w:val="00396CDC"/>
    <w:rsid w:val="003C7B26"/>
    <w:rsid w:val="003E2E4F"/>
    <w:rsid w:val="00407D9C"/>
    <w:rsid w:val="00410A28"/>
    <w:rsid w:val="004262B9"/>
    <w:rsid w:val="0043708E"/>
    <w:rsid w:val="004413D1"/>
    <w:rsid w:val="004416DC"/>
    <w:rsid w:val="004531FE"/>
    <w:rsid w:val="00470598"/>
    <w:rsid w:val="00473B41"/>
    <w:rsid w:val="00483B91"/>
    <w:rsid w:val="0048466D"/>
    <w:rsid w:val="00485E31"/>
    <w:rsid w:val="00487EF9"/>
    <w:rsid w:val="00496579"/>
    <w:rsid w:val="004C0E25"/>
    <w:rsid w:val="004C2C54"/>
    <w:rsid w:val="004E004C"/>
    <w:rsid w:val="0050565A"/>
    <w:rsid w:val="00515B1E"/>
    <w:rsid w:val="005201E9"/>
    <w:rsid w:val="00533281"/>
    <w:rsid w:val="005351B5"/>
    <w:rsid w:val="00535B15"/>
    <w:rsid w:val="00540BAB"/>
    <w:rsid w:val="00554D3C"/>
    <w:rsid w:val="005835CC"/>
    <w:rsid w:val="00585552"/>
    <w:rsid w:val="0059123F"/>
    <w:rsid w:val="00592359"/>
    <w:rsid w:val="00592BA8"/>
    <w:rsid w:val="005C1624"/>
    <w:rsid w:val="005C5F0B"/>
    <w:rsid w:val="005E1E74"/>
    <w:rsid w:val="005F61F2"/>
    <w:rsid w:val="0061044A"/>
    <w:rsid w:val="00613DB0"/>
    <w:rsid w:val="0062133D"/>
    <w:rsid w:val="006349C1"/>
    <w:rsid w:val="00650E1F"/>
    <w:rsid w:val="00652F79"/>
    <w:rsid w:val="006628D3"/>
    <w:rsid w:val="00677F05"/>
    <w:rsid w:val="00687F8C"/>
    <w:rsid w:val="006907D4"/>
    <w:rsid w:val="006B4D2A"/>
    <w:rsid w:val="006D1884"/>
    <w:rsid w:val="006D4F1F"/>
    <w:rsid w:val="006F48CC"/>
    <w:rsid w:val="00703079"/>
    <w:rsid w:val="00710189"/>
    <w:rsid w:val="00733356"/>
    <w:rsid w:val="00737DB0"/>
    <w:rsid w:val="00740E4E"/>
    <w:rsid w:val="00775B63"/>
    <w:rsid w:val="00786C54"/>
    <w:rsid w:val="007A0AE5"/>
    <w:rsid w:val="007B1E27"/>
    <w:rsid w:val="007C06D5"/>
    <w:rsid w:val="007C6A4E"/>
    <w:rsid w:val="007E5F3A"/>
    <w:rsid w:val="00804AD4"/>
    <w:rsid w:val="008146B6"/>
    <w:rsid w:val="0081759E"/>
    <w:rsid w:val="00817FD7"/>
    <w:rsid w:val="008545FA"/>
    <w:rsid w:val="00862364"/>
    <w:rsid w:val="0087176B"/>
    <w:rsid w:val="00887533"/>
    <w:rsid w:val="00892A58"/>
    <w:rsid w:val="008C70C3"/>
    <w:rsid w:val="008D35C3"/>
    <w:rsid w:val="008D4AE6"/>
    <w:rsid w:val="008F547A"/>
    <w:rsid w:val="00903962"/>
    <w:rsid w:val="009070AB"/>
    <w:rsid w:val="00917D12"/>
    <w:rsid w:val="00924673"/>
    <w:rsid w:val="00934D89"/>
    <w:rsid w:val="00935E7B"/>
    <w:rsid w:val="00982634"/>
    <w:rsid w:val="009A1F2D"/>
    <w:rsid w:val="009B6357"/>
    <w:rsid w:val="009B6C7E"/>
    <w:rsid w:val="009E7AA6"/>
    <w:rsid w:val="009F3A3D"/>
    <w:rsid w:val="00A006B8"/>
    <w:rsid w:val="00A00A83"/>
    <w:rsid w:val="00A10A1D"/>
    <w:rsid w:val="00A1123B"/>
    <w:rsid w:val="00A43C6F"/>
    <w:rsid w:val="00A6632B"/>
    <w:rsid w:val="00A708D5"/>
    <w:rsid w:val="00A86456"/>
    <w:rsid w:val="00A86EF8"/>
    <w:rsid w:val="00A92D5A"/>
    <w:rsid w:val="00A962DE"/>
    <w:rsid w:val="00A969C2"/>
    <w:rsid w:val="00A97B9A"/>
    <w:rsid w:val="00AA2D36"/>
    <w:rsid w:val="00AB33EA"/>
    <w:rsid w:val="00AB434C"/>
    <w:rsid w:val="00AC2F61"/>
    <w:rsid w:val="00AC3635"/>
    <w:rsid w:val="00AD4AAE"/>
    <w:rsid w:val="00AD66EC"/>
    <w:rsid w:val="00AF062C"/>
    <w:rsid w:val="00AF3849"/>
    <w:rsid w:val="00B1396C"/>
    <w:rsid w:val="00B236CB"/>
    <w:rsid w:val="00B62AA7"/>
    <w:rsid w:val="00B6532A"/>
    <w:rsid w:val="00B72289"/>
    <w:rsid w:val="00B83A75"/>
    <w:rsid w:val="00B84C16"/>
    <w:rsid w:val="00B92E37"/>
    <w:rsid w:val="00BA45A9"/>
    <w:rsid w:val="00BA63E1"/>
    <w:rsid w:val="00BB63A3"/>
    <w:rsid w:val="00BC4CD6"/>
    <w:rsid w:val="00BD070D"/>
    <w:rsid w:val="00BD0993"/>
    <w:rsid w:val="00BE1466"/>
    <w:rsid w:val="00BE74D6"/>
    <w:rsid w:val="00C16222"/>
    <w:rsid w:val="00C23F8F"/>
    <w:rsid w:val="00C2462E"/>
    <w:rsid w:val="00C408B5"/>
    <w:rsid w:val="00C621A9"/>
    <w:rsid w:val="00C733DC"/>
    <w:rsid w:val="00C84686"/>
    <w:rsid w:val="00CC4D22"/>
    <w:rsid w:val="00CD1DF2"/>
    <w:rsid w:val="00CF5009"/>
    <w:rsid w:val="00D00D5A"/>
    <w:rsid w:val="00D16C0C"/>
    <w:rsid w:val="00D5291B"/>
    <w:rsid w:val="00D55274"/>
    <w:rsid w:val="00D5746B"/>
    <w:rsid w:val="00D70B46"/>
    <w:rsid w:val="00D72034"/>
    <w:rsid w:val="00D814F0"/>
    <w:rsid w:val="00D83EFA"/>
    <w:rsid w:val="00D85B76"/>
    <w:rsid w:val="00D958FB"/>
    <w:rsid w:val="00DB6C89"/>
    <w:rsid w:val="00DC1A51"/>
    <w:rsid w:val="00E04540"/>
    <w:rsid w:val="00E261D5"/>
    <w:rsid w:val="00E335A2"/>
    <w:rsid w:val="00E354C7"/>
    <w:rsid w:val="00E403CE"/>
    <w:rsid w:val="00E45D9A"/>
    <w:rsid w:val="00E5770C"/>
    <w:rsid w:val="00E63A71"/>
    <w:rsid w:val="00E64F43"/>
    <w:rsid w:val="00E7450E"/>
    <w:rsid w:val="00E77627"/>
    <w:rsid w:val="00E77715"/>
    <w:rsid w:val="00E81D08"/>
    <w:rsid w:val="00EA4718"/>
    <w:rsid w:val="00EB1D11"/>
    <w:rsid w:val="00EB73F0"/>
    <w:rsid w:val="00ED0E29"/>
    <w:rsid w:val="00EE0263"/>
    <w:rsid w:val="00EE3ED8"/>
    <w:rsid w:val="00EE77C5"/>
    <w:rsid w:val="00EF228F"/>
    <w:rsid w:val="00F011BD"/>
    <w:rsid w:val="00F0645D"/>
    <w:rsid w:val="00F06B90"/>
    <w:rsid w:val="00F12F7B"/>
    <w:rsid w:val="00F42650"/>
    <w:rsid w:val="00F457A3"/>
    <w:rsid w:val="00F47F9D"/>
    <w:rsid w:val="00F52A56"/>
    <w:rsid w:val="00F675F3"/>
    <w:rsid w:val="00F748BC"/>
    <w:rsid w:val="00F83A97"/>
    <w:rsid w:val="00F94B5C"/>
    <w:rsid w:val="00FA1EB5"/>
    <w:rsid w:val="00FB0950"/>
    <w:rsid w:val="00FB1B7C"/>
    <w:rsid w:val="00FC4352"/>
    <w:rsid w:val="00FF0F67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40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40BAB"/>
    <w:rPr>
      <w:rFonts w:ascii="Times New Roman" w:hAnsi="Times New Roman"/>
      <w:kern w:val="0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540BAB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540BA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540BAB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54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眉 Char"/>
    <w:link w:val="a5"/>
    <w:uiPriority w:val="99"/>
    <w:locked/>
    <w:rsid w:val="00540BAB"/>
    <w:rPr>
      <w:rFonts w:cs="Times New Roman"/>
      <w:sz w:val="18"/>
    </w:rPr>
  </w:style>
  <w:style w:type="table" w:styleId="a6">
    <w:name w:val="Table Grid"/>
    <w:basedOn w:val="a1"/>
    <w:uiPriority w:val="99"/>
    <w:rsid w:val="00540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540BAB"/>
    <w:pPr>
      <w:ind w:firstLineChars="200" w:firstLine="420"/>
    </w:pPr>
  </w:style>
  <w:style w:type="character" w:customStyle="1" w:styleId="f141">
    <w:name w:val="f141"/>
    <w:uiPriority w:val="99"/>
    <w:rsid w:val="00540BAB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55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jiahuashuxue</cp:lastModifiedBy>
  <cp:revision>88</cp:revision>
  <cp:lastPrinted>2014-11-24T03:06:00Z</cp:lastPrinted>
  <dcterms:created xsi:type="dcterms:W3CDTF">2014-12-10T02:08:00Z</dcterms:created>
  <dcterms:modified xsi:type="dcterms:W3CDTF">2015-09-18T05:54:00Z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